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1233" w14:textId="035B9B5E" w:rsidR="00A1544B" w:rsidRPr="00B50044" w:rsidRDefault="00A1544B" w:rsidP="00A1544B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ELENCO DEI PROCESSI RELATIVI ALL’UDIENZA DEL </w:t>
      </w:r>
      <w:r>
        <w:rPr>
          <w:rFonts w:ascii="Times New Roman" w:hAnsi="Times New Roman" w:cs="Times New Roman"/>
          <w:b/>
        </w:rPr>
        <w:t>29.10.2024</w:t>
      </w:r>
      <w:r>
        <w:rPr>
          <w:rFonts w:ascii="Times New Roman" w:hAnsi="Times New Roman" w:cs="Times New Roman"/>
          <w:b/>
        </w:rPr>
        <w:t xml:space="preserve"> </w:t>
      </w:r>
      <w:r w:rsidRPr="00B50044">
        <w:rPr>
          <w:rFonts w:ascii="Times New Roman" w:hAnsi="Times New Roman" w:cs="Times New Roman"/>
          <w:b/>
        </w:rPr>
        <w:t>SUDDIVISI PER FASCE ORARIE – DOTT.SSA LAURA SPERANZA-.</w:t>
      </w:r>
    </w:p>
    <w:p w14:paraId="7646F9E7" w14:textId="77777777" w:rsidR="00A1544B" w:rsidRPr="00B50044" w:rsidRDefault="00A1544B" w:rsidP="00A1544B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N.B.: si precisa che è onere dei difensori interessati essere presenti in aula dall’inizio fino al termine di ciascuna fascia. </w:t>
      </w:r>
    </w:p>
    <w:p w14:paraId="5D5F8D3E" w14:textId="2ACC28FF" w:rsidR="00A1544B" w:rsidRDefault="00A1544B" w:rsidP="00A1544B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44">
        <w:rPr>
          <w:rFonts w:ascii="Times New Roman" w:hAnsi="Times New Roman" w:cs="Times New Roman"/>
          <w:b/>
        </w:rPr>
        <w:t>Eventuali errori od omissioni non escludono la trattazione dei processi calendarizzati per la data della presente udienz</w:t>
      </w:r>
      <w:r>
        <w:rPr>
          <w:rFonts w:ascii="Times New Roman" w:hAnsi="Times New Roman" w:cs="Times New Roman"/>
          <w:b/>
        </w:rPr>
        <w:t>a.</w:t>
      </w:r>
      <w:bookmarkStart w:id="0" w:name="_GoBack"/>
      <w:bookmarkEnd w:id="0"/>
    </w:p>
    <w:p w14:paraId="7FF30AF4" w14:textId="77777777" w:rsidR="00EE7348" w:rsidRDefault="00EE7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9,00-10,30:</w:t>
      </w:r>
    </w:p>
    <w:p w14:paraId="0C9E4DF9" w14:textId="2DC1D351" w:rsidR="00364965" w:rsidRPr="001F6F26" w:rsidRDefault="00364965" w:rsidP="003649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1699/2023 </w:t>
      </w:r>
    </w:p>
    <w:p w14:paraId="6E06669F" w14:textId="6856C6E8" w:rsidR="00F346AC" w:rsidRPr="001F6F26" w:rsidRDefault="00F346AC" w:rsidP="00F346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5268/2022 </w:t>
      </w:r>
    </w:p>
    <w:p w14:paraId="5B2D38F7" w14:textId="10606F09" w:rsidR="00E15838" w:rsidRPr="001F6F26" w:rsidRDefault="00E15838" w:rsidP="00E158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6098/2017 </w:t>
      </w:r>
    </w:p>
    <w:p w14:paraId="281A0358" w14:textId="52018285" w:rsidR="00E15838" w:rsidRPr="001F6F26" w:rsidRDefault="00BE193F" w:rsidP="00BE193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2019/2017 </w:t>
      </w:r>
    </w:p>
    <w:p w14:paraId="3D868349" w14:textId="4C443E00" w:rsidR="00791E9B" w:rsidRPr="001F6F26" w:rsidRDefault="00791E9B" w:rsidP="00791E9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2809/2020 </w:t>
      </w:r>
    </w:p>
    <w:p w14:paraId="0BE09D46" w14:textId="710B5B7E" w:rsidR="00EA6C29" w:rsidRPr="001F6F26" w:rsidRDefault="00EA6C29" w:rsidP="00EA6C2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N.SIGE 69/2022 </w:t>
      </w:r>
    </w:p>
    <w:p w14:paraId="3A9CE6C5" w14:textId="5BC1D447" w:rsidR="006312BA" w:rsidRPr="001F6F26" w:rsidRDefault="006312BA" w:rsidP="006312B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R.G.N.R. 2674/2023.</w:t>
      </w:r>
    </w:p>
    <w:p w14:paraId="7A12DC25" w14:textId="35F98A06" w:rsidR="001E59E6" w:rsidRPr="001F6F26" w:rsidRDefault="001E59E6" w:rsidP="001E59E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4997/2017 </w:t>
      </w:r>
      <w:r w:rsidRPr="001F6F26">
        <w:rPr>
          <w:rFonts w:ascii="Times New Roman" w:hAnsi="Times New Roman" w:cs="Times New Roman"/>
          <w:b/>
          <w:sz w:val="24"/>
          <w:szCs w:val="24"/>
        </w:rPr>
        <w:t>Discussione</w:t>
      </w:r>
      <w:r w:rsidR="00D51E96" w:rsidRPr="001F6F26">
        <w:rPr>
          <w:rFonts w:ascii="Times New Roman" w:hAnsi="Times New Roman" w:cs="Times New Roman"/>
          <w:b/>
          <w:sz w:val="24"/>
          <w:szCs w:val="24"/>
        </w:rPr>
        <w:t xml:space="preserve"> da rinviare.</w:t>
      </w:r>
    </w:p>
    <w:p w14:paraId="1BF81885" w14:textId="29D38FC9" w:rsidR="00D51E96" w:rsidRDefault="00D51E96" w:rsidP="001F6F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E96">
        <w:rPr>
          <w:rFonts w:ascii="Times New Roman" w:hAnsi="Times New Roman" w:cs="Times New Roman"/>
          <w:sz w:val="24"/>
          <w:szCs w:val="24"/>
        </w:rPr>
        <w:t xml:space="preserve">R.G.N.R. 1958/2018 </w:t>
      </w:r>
    </w:p>
    <w:p w14:paraId="57099FEC" w14:textId="343FE710" w:rsidR="00C37E2A" w:rsidRPr="001F6F26" w:rsidRDefault="00C37E2A" w:rsidP="00C37E2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59/2019 </w:t>
      </w:r>
    </w:p>
    <w:p w14:paraId="28179832" w14:textId="129030E0" w:rsidR="00C37E2A" w:rsidRDefault="00C37E2A" w:rsidP="001F6F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E2A">
        <w:rPr>
          <w:rFonts w:ascii="Times New Roman" w:hAnsi="Times New Roman" w:cs="Times New Roman"/>
          <w:sz w:val="24"/>
          <w:szCs w:val="24"/>
        </w:rPr>
        <w:t xml:space="preserve">R.G.N.R.5501/2018 </w:t>
      </w:r>
    </w:p>
    <w:p w14:paraId="3F13C810" w14:textId="40AFAF9B" w:rsidR="00102AA8" w:rsidRPr="001F6F26" w:rsidRDefault="00102AA8" w:rsidP="00102AA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2871/2020 </w:t>
      </w:r>
    </w:p>
    <w:p w14:paraId="2CF3880E" w14:textId="2EF0A9EC" w:rsidR="00971192" w:rsidRPr="001F6F26" w:rsidRDefault="00971192" w:rsidP="0097119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945/2021 </w:t>
      </w:r>
    </w:p>
    <w:p w14:paraId="494C4AA4" w14:textId="61B389B1" w:rsidR="00971192" w:rsidRPr="001F6F26" w:rsidRDefault="00971192" w:rsidP="0097119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5045/2017 </w:t>
      </w:r>
    </w:p>
    <w:p w14:paraId="1E73AAA1" w14:textId="3FB625AA" w:rsidR="00364965" w:rsidRPr="001F6F26" w:rsidRDefault="00971192" w:rsidP="003649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5930/2017 </w:t>
      </w:r>
    </w:p>
    <w:p w14:paraId="121FF771" w14:textId="49CFC6D8" w:rsidR="00EE7348" w:rsidRPr="001F6F26" w:rsidRDefault="00EE7348" w:rsidP="00EE734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4857/2023 </w:t>
      </w:r>
    </w:p>
    <w:p w14:paraId="35F36366" w14:textId="430C2F60" w:rsidR="00364965" w:rsidRDefault="00364965" w:rsidP="001F6F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1286/2024 </w:t>
      </w:r>
    </w:p>
    <w:p w14:paraId="69D5B62C" w14:textId="458246B9" w:rsidR="00F728D9" w:rsidRPr="001F6F26" w:rsidRDefault="00F728D9" w:rsidP="00F728D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5699/2018 </w:t>
      </w:r>
    </w:p>
    <w:p w14:paraId="0062A9DA" w14:textId="31E000AC" w:rsidR="00610EFD" w:rsidRPr="00F728D9" w:rsidRDefault="00610EFD" w:rsidP="001F6F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EFD">
        <w:rPr>
          <w:rFonts w:ascii="Times New Roman" w:hAnsi="Times New Roman" w:cs="Times New Roman"/>
          <w:sz w:val="24"/>
          <w:szCs w:val="24"/>
        </w:rPr>
        <w:t xml:space="preserve">R.G.N.R.  1366/2018 </w:t>
      </w:r>
    </w:p>
    <w:p w14:paraId="3427690A" w14:textId="79869BAD" w:rsidR="00000C86" w:rsidRDefault="00000C86" w:rsidP="001F6F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C86">
        <w:rPr>
          <w:rFonts w:ascii="Times New Roman" w:hAnsi="Times New Roman" w:cs="Times New Roman"/>
          <w:sz w:val="24"/>
          <w:szCs w:val="24"/>
        </w:rPr>
        <w:t xml:space="preserve">R.G.N.R. 1148/2019 </w:t>
      </w:r>
    </w:p>
    <w:p w14:paraId="20ED0F64" w14:textId="3C0F29D8" w:rsidR="00F728D9" w:rsidRDefault="00CE015A" w:rsidP="001F6F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R.G.N.R.</w:t>
      </w:r>
      <w:r w:rsidR="007012A4">
        <w:rPr>
          <w:rFonts w:ascii="Times New Roman" w:hAnsi="Times New Roman" w:cs="Times New Roman"/>
          <w:sz w:val="24"/>
          <w:szCs w:val="24"/>
        </w:rPr>
        <w:t xml:space="preserve"> </w:t>
      </w:r>
      <w:r w:rsidRPr="001F6F26">
        <w:rPr>
          <w:rFonts w:ascii="Times New Roman" w:hAnsi="Times New Roman" w:cs="Times New Roman"/>
          <w:sz w:val="24"/>
          <w:szCs w:val="24"/>
        </w:rPr>
        <w:t xml:space="preserve">4555/2016 </w:t>
      </w:r>
    </w:p>
    <w:p w14:paraId="2575C044" w14:textId="2CC50FD2" w:rsidR="007012A4" w:rsidRDefault="007012A4" w:rsidP="001F6F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 xml:space="preserve">. 2669/2020 </w:t>
      </w:r>
    </w:p>
    <w:p w14:paraId="41743829" w14:textId="77777777" w:rsidR="00791E9B" w:rsidRDefault="00791E9B" w:rsidP="00791E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10,30-11,30:</w:t>
      </w:r>
    </w:p>
    <w:p w14:paraId="3BF55F0B" w14:textId="4E4291E9" w:rsidR="00791E9B" w:rsidRPr="001F6F26" w:rsidRDefault="00791E9B" w:rsidP="00791E9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N. SIGE 29/2022 </w:t>
      </w:r>
    </w:p>
    <w:p w14:paraId="407C4C5C" w14:textId="7A17094A" w:rsidR="00102AA8" w:rsidRPr="001F6F26" w:rsidRDefault="00102AA8" w:rsidP="00102AA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4278/2016 </w:t>
      </w:r>
    </w:p>
    <w:p w14:paraId="7B930CB1" w14:textId="60CC4DC6" w:rsidR="000E3C19" w:rsidRDefault="000E3C19" w:rsidP="001F6F2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C19">
        <w:rPr>
          <w:rFonts w:ascii="Times New Roman" w:hAnsi="Times New Roman" w:cs="Times New Roman"/>
          <w:sz w:val="24"/>
          <w:szCs w:val="24"/>
        </w:rPr>
        <w:t xml:space="preserve">R.G.N.R. 1572/2021 </w:t>
      </w:r>
    </w:p>
    <w:p w14:paraId="1F9CCA4C" w14:textId="18D0825E" w:rsidR="000E3C19" w:rsidRDefault="000E3C19" w:rsidP="001F6F2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3C19">
        <w:rPr>
          <w:rFonts w:ascii="Times New Roman" w:hAnsi="Times New Roman" w:cs="Times New Roman"/>
          <w:sz w:val="24"/>
          <w:szCs w:val="24"/>
        </w:rPr>
        <w:t xml:space="preserve">R.G.N.R. 1073/2019 </w:t>
      </w:r>
    </w:p>
    <w:p w14:paraId="549E774D" w14:textId="339E89B0" w:rsidR="00882EDB" w:rsidRPr="001F6F26" w:rsidRDefault="00882EDB" w:rsidP="00882ED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  <w:lang w:val="en-US"/>
        </w:rPr>
        <w:t xml:space="preserve">R.G.N.R. 946/2018 </w:t>
      </w:r>
    </w:p>
    <w:p w14:paraId="265B2C6E" w14:textId="6CC777EA" w:rsidR="00882EDB" w:rsidRPr="001F6F26" w:rsidRDefault="00610EFD" w:rsidP="00610EF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R.G.N.R. 4383/2017</w:t>
      </w:r>
    </w:p>
    <w:p w14:paraId="12C4424B" w14:textId="77777777" w:rsidR="006C4AE0" w:rsidRDefault="006C4AE0" w:rsidP="006C4A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11,30-12,30:</w:t>
      </w:r>
    </w:p>
    <w:p w14:paraId="592F355E" w14:textId="3B5040F9" w:rsidR="006C4AE0" w:rsidRPr="001F6F26" w:rsidRDefault="006C4AE0" w:rsidP="006C4AE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2423/2018 </w:t>
      </w:r>
    </w:p>
    <w:p w14:paraId="59A26505" w14:textId="7D2F158A" w:rsidR="00381A5C" w:rsidRPr="001F6F26" w:rsidRDefault="00381A5C" w:rsidP="00381A5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R.G.N.R. 2001/2018</w:t>
      </w:r>
    </w:p>
    <w:p w14:paraId="2D5EA728" w14:textId="125A5422" w:rsidR="00381A5C" w:rsidRDefault="00381A5C" w:rsidP="001F6F2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1A5C">
        <w:rPr>
          <w:rFonts w:ascii="Times New Roman" w:hAnsi="Times New Roman" w:cs="Times New Roman"/>
          <w:sz w:val="24"/>
          <w:szCs w:val="24"/>
        </w:rPr>
        <w:t xml:space="preserve">R.G.N.R. 6562/2018 </w:t>
      </w:r>
    </w:p>
    <w:p w14:paraId="59EBFE47" w14:textId="5C16AE45" w:rsidR="006E0310" w:rsidRPr="001F6F26" w:rsidRDefault="006E0310" w:rsidP="006E031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1250/2018 </w:t>
      </w:r>
    </w:p>
    <w:p w14:paraId="4D86CC79" w14:textId="77777777" w:rsidR="00886B48" w:rsidRDefault="00886B48" w:rsidP="00886B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12,30 fino al termine dell’udienza:</w:t>
      </w:r>
    </w:p>
    <w:p w14:paraId="27737980" w14:textId="6D286F25" w:rsidR="00882EDB" w:rsidRPr="001F6F26" w:rsidRDefault="00882EDB" w:rsidP="00882ED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R.G.N.R. 1652/2022.</w:t>
      </w:r>
    </w:p>
    <w:p w14:paraId="16DD5684" w14:textId="0FE02102" w:rsidR="00CF1017" w:rsidRPr="001F6F26" w:rsidRDefault="00CF1017" w:rsidP="00CF101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R.G.N.R. 1779/2017</w:t>
      </w:r>
    </w:p>
    <w:p w14:paraId="64DD97E9" w14:textId="69D434B1" w:rsidR="007768D7" w:rsidRPr="001F6F26" w:rsidRDefault="007768D7" w:rsidP="007768D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 xml:space="preserve">R.G.N.R. 1517/2016 </w:t>
      </w:r>
    </w:p>
    <w:p w14:paraId="6A0A8CF7" w14:textId="61D425E4" w:rsidR="00102AA8" w:rsidRPr="001F6F26" w:rsidRDefault="002C00ED" w:rsidP="00102AA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F26">
        <w:rPr>
          <w:rFonts w:ascii="Times New Roman" w:hAnsi="Times New Roman" w:cs="Times New Roman"/>
          <w:sz w:val="24"/>
          <w:szCs w:val="24"/>
        </w:rPr>
        <w:t>R.G.N.R. 3105/2019</w:t>
      </w:r>
    </w:p>
    <w:p w14:paraId="31CEE075" w14:textId="77777777" w:rsidR="00791E9B" w:rsidRPr="00791E9B" w:rsidRDefault="00791E9B" w:rsidP="00791E9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885C497" w14:textId="77777777" w:rsidR="00364965" w:rsidRPr="00EE7348" w:rsidRDefault="00364965" w:rsidP="00EE73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364965" w:rsidRPr="00EE7348" w:rsidSect="001F6F2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D4C"/>
    <w:multiLevelType w:val="hybridMultilevel"/>
    <w:tmpl w:val="43323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701B0"/>
    <w:multiLevelType w:val="hybridMultilevel"/>
    <w:tmpl w:val="4858B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379"/>
    <w:multiLevelType w:val="hybridMultilevel"/>
    <w:tmpl w:val="CED42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0FB0"/>
    <w:multiLevelType w:val="hybridMultilevel"/>
    <w:tmpl w:val="5CEAF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81CE7"/>
    <w:multiLevelType w:val="hybridMultilevel"/>
    <w:tmpl w:val="D626E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73522"/>
    <w:multiLevelType w:val="hybridMultilevel"/>
    <w:tmpl w:val="9976E5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D6079"/>
    <w:multiLevelType w:val="hybridMultilevel"/>
    <w:tmpl w:val="66E61C6A"/>
    <w:lvl w:ilvl="0" w:tplc="69F44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B6"/>
    <w:rsid w:val="00000C86"/>
    <w:rsid w:val="000E3C19"/>
    <w:rsid w:val="000F0919"/>
    <w:rsid w:val="00102AA8"/>
    <w:rsid w:val="00127416"/>
    <w:rsid w:val="001D0BFA"/>
    <w:rsid w:val="001E59E6"/>
    <w:rsid w:val="001F6F26"/>
    <w:rsid w:val="002C00ED"/>
    <w:rsid w:val="00364965"/>
    <w:rsid w:val="00381A5C"/>
    <w:rsid w:val="00403A9A"/>
    <w:rsid w:val="00610EFD"/>
    <w:rsid w:val="006312BA"/>
    <w:rsid w:val="006C4AE0"/>
    <w:rsid w:val="006E0310"/>
    <w:rsid w:val="007012A4"/>
    <w:rsid w:val="007768D7"/>
    <w:rsid w:val="00791E9B"/>
    <w:rsid w:val="007A55E4"/>
    <w:rsid w:val="00882EDB"/>
    <w:rsid w:val="00886B48"/>
    <w:rsid w:val="00971192"/>
    <w:rsid w:val="00A1544B"/>
    <w:rsid w:val="00B02347"/>
    <w:rsid w:val="00B039B6"/>
    <w:rsid w:val="00BE193F"/>
    <w:rsid w:val="00C37E2A"/>
    <w:rsid w:val="00C65036"/>
    <w:rsid w:val="00CE015A"/>
    <w:rsid w:val="00CF1017"/>
    <w:rsid w:val="00D51E96"/>
    <w:rsid w:val="00E15838"/>
    <w:rsid w:val="00E35EC1"/>
    <w:rsid w:val="00EA6C29"/>
    <w:rsid w:val="00EE7348"/>
    <w:rsid w:val="00F346AC"/>
    <w:rsid w:val="00F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84B0"/>
  <w15:chartTrackingRefBased/>
  <w15:docId w15:val="{CD343201-264D-43CE-AE04-04C40D03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2024-10-25T13:28:00Z</dcterms:created>
  <dcterms:modified xsi:type="dcterms:W3CDTF">2024-10-25T14:01:00Z</dcterms:modified>
</cp:coreProperties>
</file>