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353" w:rsidRDefault="00864353" w:rsidP="00864353">
      <w:pPr>
        <w:tabs>
          <w:tab w:val="left" w:pos="8364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48335" cy="655320"/>
            <wp:effectExtent l="0" t="0" r="0" b="0"/>
            <wp:docPr id="1" name="Immagine 1" descr="Immagine che contiene testo, clipart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lipart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353" w:rsidRDefault="00864353" w:rsidP="00864353">
      <w:pPr>
        <w:overflowPunct w:val="0"/>
        <w:autoSpaceDE w:val="0"/>
        <w:autoSpaceDN w:val="0"/>
        <w:adjustRightInd w:val="0"/>
        <w:spacing w:before="120" w:after="120" w:line="40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TRIBUNALE DI NOCERA INFERIORE</w:t>
      </w:r>
    </w:p>
    <w:p w:rsidR="00864353" w:rsidRDefault="00864353" w:rsidP="00864353">
      <w:pPr>
        <w:overflowPunct w:val="0"/>
        <w:autoSpaceDE w:val="0"/>
        <w:autoSpaceDN w:val="0"/>
        <w:adjustRightInd w:val="0"/>
        <w:spacing w:before="120" w:after="120" w:line="40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UDIENZA DEL 17.10.2024 ore 09.00 e ss.</w:t>
      </w:r>
    </w:p>
    <w:p w:rsidR="00864353" w:rsidRDefault="00864353" w:rsidP="00864353">
      <w:pPr>
        <w:overflowPunct w:val="0"/>
        <w:autoSpaceDE w:val="0"/>
        <w:autoSpaceDN w:val="0"/>
        <w:adjustRightInd w:val="0"/>
        <w:spacing w:before="120" w:after="0" w:line="40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 xml:space="preserve">Giudice: Dott. Federico NOSCHESE </w:t>
      </w:r>
    </w:p>
    <w:p w:rsidR="00864353" w:rsidRDefault="00864353" w:rsidP="00864353">
      <w:pPr>
        <w:overflowPunct w:val="0"/>
        <w:autoSpaceDE w:val="0"/>
        <w:autoSpaceDN w:val="0"/>
        <w:adjustRightInd w:val="0"/>
        <w:spacing w:after="0" w:line="40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ORDINE DI CHIAMATA DEI PROCESSI</w:t>
      </w:r>
    </w:p>
    <w:p w:rsidR="00864353" w:rsidRDefault="00864353" w:rsidP="00864353">
      <w:pPr>
        <w:spacing w:after="0" w:line="38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864353" w:rsidRDefault="00864353" w:rsidP="00864353">
      <w:pPr>
        <w:spacing w:after="0" w:line="44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I° Fascia ore 09:00 – 10:00</w:t>
      </w:r>
    </w:p>
    <w:p w:rsid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(RGT n. 1304-21) – RGNR n. 4203-2020</w:t>
      </w:r>
    </w:p>
    <w:p w:rsid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(RGT n. 209-23) – RGNR n. 2306-22</w:t>
      </w:r>
    </w:p>
    <w:p w:rsid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N. 2024-313 SIGE</w:t>
      </w:r>
    </w:p>
    <w:p w:rsid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N. 2024-467 SIGE</w:t>
      </w:r>
    </w:p>
    <w:p w:rsid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1434/23) – RGNR n. 973/23 </w:t>
      </w:r>
    </w:p>
    <w:p w:rsid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 1376-18) – RGNR n. 43-17</w:t>
      </w:r>
    </w:p>
    <w:p w:rsid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856-22 – RGNR n. 303 -22-Reg.</w:t>
      </w:r>
    </w:p>
    <w:p w:rsidR="00864353" w:rsidRP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6435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6435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(RGT n. 261-23) – RGNR n. 1012-21</w:t>
      </w:r>
      <w:r w:rsidRPr="00864353">
        <w:rPr>
          <w:rFonts w:ascii="Times New Roman" w:hAnsi="Times New Roman" w:cs="Times New Roman"/>
          <w:sz w:val="28"/>
          <w:szCs w:val="28"/>
          <w:lang w:val="en-US"/>
        </w:rPr>
        <w:t>-Reg.</w:t>
      </w:r>
    </w:p>
    <w:p w:rsidR="00864353" w:rsidRP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6435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6435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(RGT n. 262-23) – RGNR n. 4865-20</w:t>
      </w:r>
      <w:r w:rsidRPr="00864353">
        <w:rPr>
          <w:rFonts w:ascii="Times New Roman" w:hAnsi="Times New Roman" w:cs="Times New Roman"/>
          <w:sz w:val="28"/>
          <w:szCs w:val="28"/>
          <w:lang w:val="en-US"/>
        </w:rPr>
        <w:t>-Reg.</w:t>
      </w:r>
    </w:p>
    <w:p w:rsidR="00864353" w:rsidRP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8643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4353">
        <w:rPr>
          <w:rFonts w:ascii="Times New Roman" w:hAnsi="Times New Roman" w:cs="Times New Roman"/>
          <w:sz w:val="28"/>
          <w:szCs w:val="28"/>
          <w:lang w:val="en-US"/>
        </w:rPr>
        <w:t xml:space="preserve"> (RGT n. 231-21) – RGNR n. 2009-18-Reg.</w:t>
      </w:r>
    </w:p>
    <w:p w:rsidR="00864353" w:rsidRP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643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43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(RGT n 1741-19) - RGNR n. 9303-15</w:t>
      </w:r>
      <w:r w:rsidRPr="00864353">
        <w:rPr>
          <w:rFonts w:ascii="Times New Roman" w:hAnsi="Times New Roman" w:cs="Times New Roman"/>
          <w:sz w:val="28"/>
          <w:szCs w:val="28"/>
          <w:lang w:val="en-US"/>
        </w:rPr>
        <w:t>-Reg.</w:t>
      </w:r>
    </w:p>
    <w:p w:rsidR="00864353" w:rsidRPr="00864353" w:rsidRDefault="00864353" w:rsidP="00864353">
      <w:pPr>
        <w:spacing w:after="0" w:line="440" w:lineRule="exact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864353" w:rsidRDefault="00864353" w:rsidP="00864353">
      <w:pPr>
        <w:spacing w:after="0" w:line="44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II° Fascia ore 10:00 – 10:30 UDIENZE PREDIBATTIMENTALI</w:t>
      </w:r>
    </w:p>
    <w:p w:rsid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1367-23) – RGNR n. 1854-23 -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</w:rPr>
        <w:t>RGT n. 577-24 – RGNR n. 73-23-Predib.</w:t>
      </w:r>
    </w:p>
    <w:p w:rsid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RGT n. 1307-24 –RGNR n. 4623-23 –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RGT n. 1190-24 – RGNR n. 3834-23 RGNR –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RGT n. 1241-24 – RGNR n. 4797-22 –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RGT n. 1236-24 – RGNR n. 4935-23 –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RGT n. 1239-24 – RGNR n. 754-24 –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(RGT n. 1220-23) – RGNR n. 3293-22 –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177-24 – RGNR n. 5256-22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749-24 – RGNR n. 3968-23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368-24 – RGNR n. 2583-22 –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64353" w:rsidRDefault="00864353" w:rsidP="00864353">
      <w:pPr>
        <w:spacing w:after="0" w:line="44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III° Fascia ore 10:30 – 12:00</w:t>
      </w:r>
    </w:p>
    <w:p w:rsidR="00864353" w:rsidRP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8643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4353">
        <w:rPr>
          <w:rFonts w:ascii="Times New Roman" w:hAnsi="Times New Roman" w:cs="Times New Roman"/>
          <w:sz w:val="28"/>
          <w:szCs w:val="28"/>
          <w:lang w:val="en-US"/>
        </w:rPr>
        <w:t xml:space="preserve"> (RGT n 2084-19) – RGNR n. 1163-18-Reg.</w:t>
      </w:r>
    </w:p>
    <w:p w:rsidR="00864353" w:rsidRP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6435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6435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RGT n. 104-23 – RGNR n. 8713-21</w:t>
      </w:r>
      <w:r w:rsidRPr="00864353">
        <w:rPr>
          <w:rFonts w:ascii="Times New Roman" w:hAnsi="Times New Roman" w:cs="Times New Roman"/>
          <w:sz w:val="28"/>
          <w:szCs w:val="28"/>
          <w:lang w:val="en-US"/>
        </w:rPr>
        <w:t>-Reg.</w:t>
      </w:r>
    </w:p>
    <w:p w:rsidR="00864353" w:rsidRP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86435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r w:rsidRPr="0086435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(RGT n. 713-21) – RGNR n. 3513/17</w:t>
      </w:r>
      <w:r w:rsidRPr="00864353">
        <w:rPr>
          <w:rFonts w:ascii="Times New Roman" w:hAnsi="Times New Roman" w:cs="Times New Roman"/>
          <w:sz w:val="28"/>
          <w:szCs w:val="28"/>
          <w:lang w:val="en-US"/>
        </w:rPr>
        <w:t>-Reg.</w:t>
      </w:r>
    </w:p>
    <w:p w:rsidR="00864353" w:rsidRP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8643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4353">
        <w:rPr>
          <w:rFonts w:ascii="Times New Roman" w:hAnsi="Times New Roman" w:cs="Times New Roman"/>
          <w:sz w:val="28"/>
          <w:szCs w:val="28"/>
          <w:lang w:val="en-US"/>
        </w:rPr>
        <w:t xml:space="preserve"> RGT n. 110-22 – RGNR n. 5996-20-Reg.</w:t>
      </w:r>
    </w:p>
    <w:p w:rsidR="00864353" w:rsidRP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8643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4353">
        <w:rPr>
          <w:rFonts w:ascii="Times New Roman" w:hAnsi="Times New Roman" w:cs="Times New Roman"/>
          <w:sz w:val="28"/>
          <w:szCs w:val="28"/>
          <w:lang w:val="en-US"/>
        </w:rPr>
        <w:t xml:space="preserve"> RGT n. 295-22 – RGNR n. 5031-19-Reg.</w:t>
      </w:r>
    </w:p>
    <w:p w:rsidR="00864353" w:rsidRP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8643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4353">
        <w:rPr>
          <w:rFonts w:ascii="Times New Roman" w:hAnsi="Times New Roman" w:cs="Times New Roman"/>
          <w:sz w:val="28"/>
          <w:szCs w:val="28"/>
          <w:lang w:val="en-US"/>
        </w:rPr>
        <w:t xml:space="preserve"> (RGT n 1279-19) – RGNR n. 6382-17-Reg. </w:t>
      </w:r>
    </w:p>
    <w:p w:rsid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 w:rsidRPr="008643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43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(RGT 2819-19) – RGNR n. 73-18-Reg.</w:t>
      </w:r>
    </w:p>
    <w:p w:rsidR="00864353" w:rsidRP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6435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6435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RGT n. 99-24 – RGNR n. 138-21</w:t>
      </w:r>
      <w:r w:rsidRPr="00864353">
        <w:rPr>
          <w:rFonts w:ascii="Times New Roman" w:hAnsi="Times New Roman" w:cs="Times New Roman"/>
          <w:sz w:val="28"/>
          <w:szCs w:val="28"/>
          <w:lang w:val="en-US"/>
        </w:rPr>
        <w:t>-Reg.</w:t>
      </w:r>
    </w:p>
    <w:p w:rsid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(RGT n. 2533/2017) – RGNR n. 3680-16-Reg.</w:t>
      </w:r>
    </w:p>
    <w:p w:rsidR="00864353" w:rsidRDefault="00864353" w:rsidP="00864353">
      <w:pPr>
        <w:spacing w:after="0" w:line="440" w:lineRule="exact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864353" w:rsidRDefault="00864353" w:rsidP="00864353">
      <w:pPr>
        <w:spacing w:after="0" w:line="44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IV° Fascia ore 12:00 – 14:30</w:t>
      </w:r>
    </w:p>
    <w:p w:rsid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RGT n. 2256/19) - RGNR n. 2530/18</w:t>
      </w:r>
    </w:p>
    <w:p w:rsid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638/21 – RGNR n. 173/20</w:t>
      </w:r>
    </w:p>
    <w:p w:rsid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 1532/19 – RGNR n. 5193/17</w:t>
      </w:r>
    </w:p>
    <w:p w:rsid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1358-22) – RGNR n. 11813-20</w:t>
      </w:r>
    </w:p>
    <w:p w:rsid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RGT n. 1263-22 – RGNR n. 3614-19</w:t>
      </w:r>
    </w:p>
    <w:p w:rsid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1205-20) – RGNR n. 5713-19</w:t>
      </w:r>
    </w:p>
    <w:p w:rsidR="00864353" w:rsidRP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643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43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(RGT n. 179-21) – RGNR n. 3929-19 </w:t>
      </w:r>
      <w:r w:rsidRPr="00864353">
        <w:rPr>
          <w:rFonts w:ascii="Times New Roman" w:hAnsi="Times New Roman" w:cs="Times New Roman"/>
          <w:sz w:val="28"/>
          <w:szCs w:val="28"/>
          <w:lang w:val="en-US"/>
        </w:rPr>
        <w:t>-Reg.</w:t>
      </w:r>
    </w:p>
    <w:p w:rsidR="00864353" w:rsidRPr="00864353" w:rsidRDefault="00864353" w:rsidP="00864353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8643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4353">
        <w:rPr>
          <w:rFonts w:ascii="Times New Roman" w:hAnsi="Times New Roman" w:cs="Times New Roman"/>
          <w:sz w:val="28"/>
          <w:szCs w:val="28"/>
          <w:lang w:val="en-US"/>
        </w:rPr>
        <w:t>(RGT n. 1458-19) – RGNR n. 492-18-Reg.</w:t>
      </w:r>
    </w:p>
    <w:p w:rsidR="00864353" w:rsidRPr="00864353" w:rsidRDefault="00864353" w:rsidP="00864353">
      <w:pPr>
        <w:spacing w:after="0" w:line="440" w:lineRule="exact"/>
        <w:contextualSpacing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:rsidR="00864353" w:rsidRPr="00864353" w:rsidRDefault="00864353" w:rsidP="00864353">
      <w:pPr>
        <w:spacing w:after="0" w:line="440" w:lineRule="exact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864353" w:rsidRPr="00864353" w:rsidRDefault="00864353" w:rsidP="00864353">
      <w:pPr>
        <w:spacing w:after="0" w:line="440" w:lineRule="exac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:rsidR="00864353" w:rsidRPr="00864353" w:rsidRDefault="00864353" w:rsidP="00864353">
      <w:pPr>
        <w:rPr>
          <w:lang w:val="en-US"/>
        </w:rPr>
      </w:pPr>
    </w:p>
    <w:p w:rsidR="008707DE" w:rsidRPr="00864353" w:rsidRDefault="00864353">
      <w:pPr>
        <w:rPr>
          <w:lang w:val="en-US"/>
        </w:rPr>
      </w:pPr>
    </w:p>
    <w:sectPr w:rsidR="008707DE" w:rsidRPr="008643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77FF8"/>
    <w:multiLevelType w:val="hybridMultilevel"/>
    <w:tmpl w:val="58B6AED2"/>
    <w:lvl w:ilvl="0" w:tplc="3920F1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53"/>
    <w:rsid w:val="000F6FB9"/>
    <w:rsid w:val="001D69D3"/>
    <w:rsid w:val="001E4C6E"/>
    <w:rsid w:val="002B2087"/>
    <w:rsid w:val="00551C66"/>
    <w:rsid w:val="00805622"/>
    <w:rsid w:val="00864353"/>
    <w:rsid w:val="00AC065E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066F1-52AA-48A0-B7E3-B0406750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4353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4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2024-10-14T09:03:00Z</dcterms:created>
  <dcterms:modified xsi:type="dcterms:W3CDTF">2024-10-14T09:05:00Z</dcterms:modified>
</cp:coreProperties>
</file>